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BC3" w:rsidRPr="00AA5BC3" w:rsidRDefault="00AA5BC3" w:rsidP="00AA5BC3">
      <w:pPr>
        <w:widowControl/>
        <w:shd w:val="clear" w:color="auto" w:fill="FFFFFF"/>
        <w:spacing w:line="351" w:lineRule="atLeast"/>
        <w:jc w:val="center"/>
        <w:outlineLvl w:val="2"/>
        <w:rPr>
          <w:rFonts w:ascii="Arial" w:eastAsia="宋体" w:hAnsi="Arial" w:cs="Arial"/>
          <w:b/>
          <w:bCs/>
          <w:color w:val="000000"/>
          <w:kern w:val="0"/>
          <w:sz w:val="30"/>
          <w:szCs w:val="30"/>
        </w:rPr>
      </w:pPr>
      <w:r w:rsidRPr="00AA5BC3">
        <w:rPr>
          <w:rFonts w:ascii="Arial" w:eastAsia="宋体" w:hAnsi="Arial" w:cs="Arial"/>
          <w:b/>
          <w:bCs/>
          <w:color w:val="000000"/>
          <w:kern w:val="0"/>
          <w:sz w:val="30"/>
          <w:szCs w:val="30"/>
        </w:rPr>
        <w:t>成都市人力资源和社会保障局</w:t>
      </w:r>
    </w:p>
    <w:p w:rsidR="00AA5BC3" w:rsidRDefault="00AA5BC3" w:rsidP="00AA5BC3">
      <w:pPr>
        <w:widowControl/>
        <w:shd w:val="clear" w:color="auto" w:fill="FFFFFF"/>
        <w:spacing w:line="351" w:lineRule="atLeast"/>
        <w:jc w:val="center"/>
        <w:outlineLvl w:val="2"/>
        <w:rPr>
          <w:rFonts w:ascii="Arial" w:eastAsia="宋体" w:hAnsi="Arial" w:cs="Arial"/>
          <w:b/>
          <w:bCs/>
          <w:color w:val="000000"/>
          <w:kern w:val="0"/>
          <w:sz w:val="30"/>
          <w:szCs w:val="30"/>
        </w:rPr>
      </w:pPr>
      <w:r w:rsidRPr="00AA5BC3">
        <w:rPr>
          <w:rFonts w:ascii="Arial" w:eastAsia="宋体" w:hAnsi="Arial" w:cs="Arial"/>
          <w:b/>
          <w:bCs/>
          <w:color w:val="000000"/>
          <w:kern w:val="0"/>
          <w:sz w:val="30"/>
          <w:szCs w:val="30"/>
        </w:rPr>
        <w:t>关于退休人员基本医疗保险待遇有关问题的通知</w:t>
      </w:r>
    </w:p>
    <w:p w:rsidR="00AA5BC3" w:rsidRPr="00AA5BC3" w:rsidRDefault="00AA5BC3" w:rsidP="00AA5BC3">
      <w:pPr>
        <w:widowControl/>
        <w:shd w:val="clear" w:color="auto" w:fill="FFFFFF"/>
        <w:spacing w:line="351" w:lineRule="atLeast"/>
        <w:jc w:val="center"/>
        <w:outlineLvl w:val="2"/>
        <w:rPr>
          <w:rFonts w:ascii="Arial" w:eastAsia="宋体" w:hAnsi="Arial" w:cs="Arial"/>
          <w:b/>
          <w:bCs/>
          <w:color w:val="000000"/>
          <w:kern w:val="0"/>
          <w:sz w:val="30"/>
          <w:szCs w:val="30"/>
        </w:rPr>
      </w:pPr>
      <w:r w:rsidRPr="00AA5BC3">
        <w:rPr>
          <w:rFonts w:ascii="Arial" w:hAnsi="Arial" w:cs="Arial"/>
          <w:color w:val="000000"/>
          <w:sz w:val="18"/>
          <w:szCs w:val="18"/>
        </w:rPr>
        <w:t>成人社办发〔</w:t>
      </w:r>
      <w:r w:rsidRPr="00AA5BC3">
        <w:rPr>
          <w:rFonts w:ascii="Arial" w:hAnsi="Arial" w:cs="Arial"/>
          <w:color w:val="000000"/>
          <w:sz w:val="18"/>
          <w:szCs w:val="18"/>
        </w:rPr>
        <w:t>2013</w:t>
      </w:r>
      <w:r w:rsidRPr="00AA5BC3">
        <w:rPr>
          <w:rFonts w:ascii="Arial" w:hAnsi="Arial" w:cs="Arial"/>
          <w:color w:val="000000"/>
          <w:sz w:val="18"/>
          <w:szCs w:val="18"/>
        </w:rPr>
        <w:t>〕</w:t>
      </w:r>
      <w:r w:rsidRPr="00AA5BC3">
        <w:rPr>
          <w:rFonts w:ascii="Arial" w:hAnsi="Arial" w:cs="Arial"/>
          <w:color w:val="000000"/>
          <w:sz w:val="18"/>
          <w:szCs w:val="18"/>
        </w:rPr>
        <w:t>118</w:t>
      </w:r>
      <w:r w:rsidRPr="00AA5BC3">
        <w:rPr>
          <w:rFonts w:ascii="Arial" w:hAnsi="Arial" w:cs="Arial"/>
          <w:color w:val="000000"/>
          <w:sz w:val="18"/>
          <w:szCs w:val="18"/>
        </w:rPr>
        <w:t>号</w:t>
      </w:r>
    </w:p>
    <w:p w:rsidR="00AA5BC3" w:rsidRDefault="00AA5BC3" w:rsidP="00AA5BC3">
      <w:pPr>
        <w:widowControl/>
        <w:shd w:val="clear" w:color="auto" w:fill="FFFFFF"/>
        <w:spacing w:before="75" w:after="75" w:line="351" w:lineRule="atLeast"/>
        <w:jc w:val="center"/>
        <w:rPr>
          <w:rFonts w:ascii="Arial" w:eastAsia="宋体" w:hAnsi="Arial" w:cs="Arial"/>
          <w:b/>
          <w:bCs/>
          <w:color w:val="000000"/>
          <w:kern w:val="0"/>
          <w:sz w:val="24"/>
          <w:szCs w:val="24"/>
        </w:rPr>
      </w:pPr>
    </w:p>
    <w:p w:rsidR="00AA5BC3" w:rsidRPr="00AA5BC3" w:rsidRDefault="00AA5BC3" w:rsidP="00AA5BC3">
      <w:pPr>
        <w:widowControl/>
        <w:shd w:val="clear" w:color="auto" w:fill="FFFFFF"/>
        <w:spacing w:before="75" w:after="75" w:line="351" w:lineRule="atLeast"/>
        <w:rPr>
          <w:rFonts w:ascii="Arial" w:eastAsia="宋体" w:hAnsi="Arial" w:cs="Arial"/>
          <w:b/>
          <w:bCs/>
          <w:color w:val="000000"/>
          <w:kern w:val="0"/>
          <w:sz w:val="24"/>
          <w:szCs w:val="24"/>
        </w:rPr>
      </w:pPr>
    </w:p>
    <w:p w:rsidR="00AA5BC3" w:rsidRPr="00AA5BC3" w:rsidRDefault="00AA5BC3" w:rsidP="00AA5BC3">
      <w:pPr>
        <w:widowControl/>
        <w:shd w:val="clear" w:color="auto" w:fill="FFFFFF"/>
        <w:spacing w:before="75" w:after="75" w:line="351" w:lineRule="atLeast"/>
        <w:rPr>
          <w:rFonts w:ascii="Arial" w:eastAsia="宋体" w:hAnsi="Arial" w:cs="Arial"/>
          <w:color w:val="000000"/>
          <w:kern w:val="0"/>
          <w:sz w:val="24"/>
          <w:szCs w:val="24"/>
        </w:rPr>
      </w:pPr>
      <w:r w:rsidRPr="00AA5BC3">
        <w:rPr>
          <w:rFonts w:ascii="Arial" w:eastAsia="宋体" w:hAnsi="Arial" w:cs="Arial"/>
          <w:color w:val="000000"/>
          <w:kern w:val="0"/>
          <w:sz w:val="24"/>
          <w:szCs w:val="24"/>
        </w:rPr>
        <w:t>各区（市）县人力资源和社会保障局，市社保局、</w:t>
      </w:r>
      <w:r w:rsidRPr="00AA5BC3">
        <w:rPr>
          <w:rFonts w:ascii="Arial" w:eastAsia="宋体" w:hAnsi="Arial" w:cs="Arial"/>
          <w:color w:val="000000"/>
          <w:kern w:val="0"/>
          <w:sz w:val="24"/>
          <w:szCs w:val="24"/>
        </w:rPr>
        <w:t xml:space="preserve"> </w:t>
      </w:r>
      <w:r w:rsidRPr="00AA5BC3">
        <w:rPr>
          <w:rFonts w:ascii="Arial" w:eastAsia="宋体" w:hAnsi="Arial" w:cs="Arial"/>
          <w:color w:val="000000"/>
          <w:kern w:val="0"/>
          <w:sz w:val="24"/>
          <w:szCs w:val="24"/>
        </w:rPr>
        <w:t>市</w:t>
      </w:r>
      <w:proofErr w:type="gramStart"/>
      <w:r w:rsidRPr="00AA5BC3">
        <w:rPr>
          <w:rFonts w:ascii="Arial" w:eastAsia="宋体" w:hAnsi="Arial" w:cs="Arial"/>
          <w:color w:val="000000"/>
          <w:kern w:val="0"/>
          <w:sz w:val="24"/>
          <w:szCs w:val="24"/>
        </w:rPr>
        <w:t>医</w:t>
      </w:r>
      <w:proofErr w:type="gramEnd"/>
      <w:r w:rsidRPr="00AA5BC3">
        <w:rPr>
          <w:rFonts w:ascii="Arial" w:eastAsia="宋体" w:hAnsi="Arial" w:cs="Arial"/>
          <w:color w:val="000000"/>
          <w:kern w:val="0"/>
          <w:sz w:val="24"/>
          <w:szCs w:val="24"/>
        </w:rPr>
        <w:t>保局：</w:t>
      </w:r>
    </w:p>
    <w:p w:rsidR="00AA5BC3" w:rsidRPr="00AA5BC3" w:rsidRDefault="00AA5BC3" w:rsidP="00AA5BC3">
      <w:pPr>
        <w:widowControl/>
        <w:shd w:val="clear" w:color="auto" w:fill="FFFFFF"/>
        <w:spacing w:before="75" w:after="75" w:line="351" w:lineRule="atLeast"/>
        <w:ind w:firstLine="480"/>
        <w:rPr>
          <w:rFonts w:ascii="Arial" w:eastAsia="宋体" w:hAnsi="Arial" w:cs="Arial"/>
          <w:color w:val="000000"/>
          <w:kern w:val="0"/>
          <w:sz w:val="24"/>
          <w:szCs w:val="24"/>
        </w:rPr>
      </w:pPr>
      <w:r w:rsidRPr="00AA5BC3">
        <w:rPr>
          <w:rFonts w:ascii="Arial" w:eastAsia="宋体" w:hAnsi="Arial" w:cs="Arial"/>
          <w:color w:val="000000"/>
          <w:kern w:val="0"/>
          <w:sz w:val="24"/>
          <w:szCs w:val="24"/>
        </w:rPr>
        <w:t>为切实保障退休人员的基本医疗保险待遇，妥善解决退休人员</w:t>
      </w:r>
      <w:r w:rsidRPr="00183220">
        <w:rPr>
          <w:rFonts w:ascii="Arial" w:eastAsia="宋体" w:hAnsi="Arial" w:cs="Arial"/>
          <w:color w:val="000000"/>
          <w:kern w:val="0"/>
          <w:sz w:val="24"/>
          <w:szCs w:val="24"/>
          <w:highlight w:val="yellow"/>
        </w:rPr>
        <w:t>因原所在用人单位欠缴城镇职工基本医疗保险费</w:t>
      </w:r>
      <w:bookmarkStart w:id="0" w:name="_GoBack"/>
      <w:bookmarkEnd w:id="0"/>
      <w:r w:rsidRPr="00AA5BC3">
        <w:rPr>
          <w:rFonts w:ascii="Arial" w:eastAsia="宋体" w:hAnsi="Arial" w:cs="Arial"/>
          <w:color w:val="000000"/>
          <w:kern w:val="0"/>
          <w:sz w:val="24"/>
          <w:szCs w:val="24"/>
        </w:rPr>
        <w:t>影响其医疗待遇的问题，根据《中华人民共和国社会保险法》相关规定，现就退休人员医疗保险待遇有关问题通知如下。</w:t>
      </w:r>
    </w:p>
    <w:p w:rsidR="00AA5BC3" w:rsidRPr="00AA5BC3" w:rsidRDefault="00AA5BC3" w:rsidP="00AA5BC3">
      <w:pPr>
        <w:widowControl/>
        <w:shd w:val="clear" w:color="auto" w:fill="FFFFFF"/>
        <w:spacing w:before="75" w:after="75" w:line="351" w:lineRule="atLeast"/>
        <w:ind w:firstLine="480"/>
        <w:rPr>
          <w:rFonts w:ascii="Arial" w:eastAsia="宋体" w:hAnsi="Arial" w:cs="Arial"/>
          <w:color w:val="000000"/>
          <w:kern w:val="0"/>
          <w:sz w:val="24"/>
          <w:szCs w:val="24"/>
        </w:rPr>
      </w:pPr>
      <w:r w:rsidRPr="00AA5BC3">
        <w:rPr>
          <w:rFonts w:ascii="Arial" w:eastAsia="宋体" w:hAnsi="Arial" w:cs="Arial"/>
          <w:color w:val="000000"/>
          <w:kern w:val="0"/>
          <w:sz w:val="24"/>
          <w:szCs w:val="24"/>
        </w:rPr>
        <w:t>一、参加我市城镇职工基本医疗保险的单位参保人员，按政策规定退休后不需继续缴纳基本医疗保险费的，其退休后原用人单位欠缴基本医疗保险费或已无在职职工参保缴费时，不影响其基本医疗保险待遇的享受。</w:t>
      </w:r>
    </w:p>
    <w:p w:rsidR="00AA5BC3" w:rsidRPr="00AA5BC3" w:rsidRDefault="00AA5BC3" w:rsidP="00AA5BC3">
      <w:pPr>
        <w:widowControl/>
        <w:shd w:val="clear" w:color="auto" w:fill="FFFFFF"/>
        <w:spacing w:before="75" w:after="75" w:line="351" w:lineRule="atLeast"/>
        <w:ind w:firstLine="480"/>
        <w:rPr>
          <w:rFonts w:ascii="Arial" w:eastAsia="宋体" w:hAnsi="Arial" w:cs="Arial"/>
          <w:color w:val="000000"/>
          <w:kern w:val="0"/>
          <w:sz w:val="24"/>
          <w:szCs w:val="24"/>
        </w:rPr>
      </w:pPr>
      <w:r w:rsidRPr="00AA5BC3">
        <w:rPr>
          <w:rFonts w:ascii="Arial" w:eastAsia="宋体" w:hAnsi="Arial" w:cs="Arial"/>
          <w:color w:val="000000"/>
          <w:kern w:val="0"/>
          <w:sz w:val="24"/>
          <w:szCs w:val="24"/>
        </w:rPr>
        <w:t>二、参加我市城镇职工基本医疗保险的参保人员，退休后基本医疗保险缴费未达到规定年限、仍需继续缴纳基本医疗保险费的，由个人按照个体参保人员参保缴费标准继续缴费至规定年限；或在办理退休手续的同时以上年度个体参保人员缴费标准一次性缴足规定年限，缴费标准为：退休时上一年度成都市职工月平均工资</w:t>
      </w:r>
      <w:r w:rsidRPr="00AA5BC3">
        <w:rPr>
          <w:rFonts w:ascii="Arial" w:eastAsia="宋体" w:hAnsi="Arial" w:cs="Arial"/>
          <w:color w:val="000000"/>
          <w:kern w:val="0"/>
          <w:sz w:val="24"/>
          <w:szCs w:val="24"/>
        </w:rPr>
        <w:t xml:space="preserve">× 80%× 9.5% × </w:t>
      </w:r>
      <w:r w:rsidRPr="00AA5BC3">
        <w:rPr>
          <w:rFonts w:ascii="Arial" w:eastAsia="宋体" w:hAnsi="Arial" w:cs="Arial"/>
          <w:color w:val="000000"/>
          <w:kern w:val="0"/>
          <w:sz w:val="24"/>
          <w:szCs w:val="24"/>
        </w:rPr>
        <w:t>应缴月数，一次性缴费后个人账户记账标准按相关规定执行。</w:t>
      </w:r>
    </w:p>
    <w:p w:rsidR="00AA5BC3" w:rsidRPr="00AA5BC3" w:rsidRDefault="00AA5BC3" w:rsidP="00AA5BC3">
      <w:pPr>
        <w:widowControl/>
        <w:shd w:val="clear" w:color="auto" w:fill="FFFFFF"/>
        <w:spacing w:before="75" w:after="75" w:line="351" w:lineRule="atLeast"/>
        <w:ind w:firstLine="480"/>
        <w:rPr>
          <w:rFonts w:ascii="Arial" w:eastAsia="宋体" w:hAnsi="Arial" w:cs="Arial"/>
          <w:color w:val="000000"/>
          <w:kern w:val="0"/>
          <w:sz w:val="24"/>
          <w:szCs w:val="24"/>
        </w:rPr>
      </w:pPr>
      <w:r w:rsidRPr="00AA5BC3">
        <w:rPr>
          <w:rFonts w:ascii="Arial" w:eastAsia="宋体" w:hAnsi="Arial" w:cs="Arial"/>
          <w:color w:val="000000"/>
          <w:kern w:val="0"/>
          <w:sz w:val="24"/>
          <w:szCs w:val="24"/>
        </w:rPr>
        <w:t>三、本通知自下发之日起施行，有效期五年。</w:t>
      </w:r>
    </w:p>
    <w:p w:rsidR="00AA5BC3" w:rsidRPr="00AA5BC3" w:rsidRDefault="00AA5BC3" w:rsidP="00AA5BC3">
      <w:pPr>
        <w:widowControl/>
        <w:shd w:val="clear" w:color="auto" w:fill="FFFFFF"/>
        <w:spacing w:before="75" w:after="75" w:line="351" w:lineRule="atLeast"/>
        <w:ind w:firstLine="480"/>
        <w:rPr>
          <w:rFonts w:ascii="Arial" w:eastAsia="宋体" w:hAnsi="Arial" w:cs="Arial"/>
          <w:color w:val="000000"/>
          <w:kern w:val="0"/>
          <w:sz w:val="24"/>
          <w:szCs w:val="24"/>
        </w:rPr>
      </w:pPr>
    </w:p>
    <w:p w:rsidR="00AA5BC3" w:rsidRPr="00AA5BC3" w:rsidRDefault="00AA5BC3" w:rsidP="00AA5BC3">
      <w:pPr>
        <w:widowControl/>
        <w:shd w:val="clear" w:color="auto" w:fill="FFFFFF"/>
        <w:spacing w:before="75" w:after="75" w:line="351" w:lineRule="atLeast"/>
        <w:ind w:firstLine="480"/>
        <w:jc w:val="right"/>
        <w:rPr>
          <w:rFonts w:ascii="Arial" w:eastAsia="宋体" w:hAnsi="Arial" w:cs="Arial"/>
          <w:color w:val="000000"/>
          <w:kern w:val="0"/>
          <w:sz w:val="24"/>
          <w:szCs w:val="24"/>
        </w:rPr>
      </w:pPr>
      <w:r w:rsidRPr="00AA5BC3">
        <w:rPr>
          <w:rFonts w:ascii="Arial" w:eastAsia="宋体" w:hAnsi="Arial" w:cs="Arial"/>
          <w:color w:val="000000"/>
          <w:kern w:val="0"/>
          <w:sz w:val="24"/>
          <w:szCs w:val="24"/>
        </w:rPr>
        <w:t>成都市人力资源和社会保障局</w:t>
      </w:r>
    </w:p>
    <w:p w:rsidR="00297FEF" w:rsidRPr="00AA5BC3" w:rsidRDefault="00AA5BC3" w:rsidP="00297FEF">
      <w:pPr>
        <w:widowControl/>
        <w:shd w:val="clear" w:color="auto" w:fill="FFFFFF"/>
        <w:spacing w:before="75" w:after="75" w:line="351" w:lineRule="atLeast"/>
        <w:ind w:firstLine="480"/>
        <w:rPr>
          <w:rFonts w:ascii="Arial" w:eastAsia="宋体" w:hAnsi="Arial" w:cs="Arial"/>
          <w:color w:val="000000"/>
          <w:kern w:val="0"/>
          <w:sz w:val="24"/>
          <w:szCs w:val="24"/>
        </w:rPr>
      </w:pPr>
      <w:r>
        <w:rPr>
          <w:rFonts w:ascii="Arial" w:eastAsia="宋体" w:hAnsi="Arial" w:cs="Arial" w:hint="eastAsia"/>
          <w:color w:val="000000"/>
          <w:kern w:val="0"/>
          <w:sz w:val="24"/>
          <w:szCs w:val="24"/>
        </w:rPr>
        <w:t xml:space="preserve">               </w:t>
      </w:r>
      <w:r w:rsidRPr="00AA5BC3">
        <w:rPr>
          <w:rFonts w:ascii="Arial" w:eastAsia="宋体" w:hAnsi="Arial" w:cs="Arial" w:hint="eastAsia"/>
          <w:color w:val="000000"/>
          <w:kern w:val="0"/>
          <w:sz w:val="24"/>
          <w:szCs w:val="24"/>
        </w:rPr>
        <w:t xml:space="preserve">                              </w:t>
      </w:r>
      <w:r w:rsidRPr="00AA5BC3">
        <w:rPr>
          <w:rFonts w:ascii="Arial" w:eastAsia="宋体" w:hAnsi="Arial" w:cs="Arial"/>
          <w:color w:val="000000"/>
          <w:kern w:val="0"/>
          <w:sz w:val="24"/>
          <w:szCs w:val="24"/>
        </w:rPr>
        <w:t>2013</w:t>
      </w:r>
      <w:r w:rsidRPr="00AA5BC3">
        <w:rPr>
          <w:rFonts w:ascii="Arial" w:eastAsia="宋体" w:hAnsi="Arial" w:cs="Arial"/>
          <w:color w:val="000000"/>
          <w:kern w:val="0"/>
          <w:sz w:val="24"/>
          <w:szCs w:val="24"/>
        </w:rPr>
        <w:t>年</w:t>
      </w:r>
      <w:r w:rsidRPr="00AA5BC3">
        <w:rPr>
          <w:rFonts w:ascii="Arial" w:eastAsia="宋体" w:hAnsi="Arial" w:cs="Arial"/>
          <w:color w:val="000000"/>
          <w:kern w:val="0"/>
          <w:sz w:val="24"/>
          <w:szCs w:val="24"/>
        </w:rPr>
        <w:t>8</w:t>
      </w:r>
      <w:r w:rsidRPr="00AA5BC3">
        <w:rPr>
          <w:rFonts w:ascii="Arial" w:eastAsia="宋体" w:hAnsi="Arial" w:cs="Arial"/>
          <w:color w:val="000000"/>
          <w:kern w:val="0"/>
          <w:sz w:val="24"/>
          <w:szCs w:val="24"/>
        </w:rPr>
        <w:t>月</w:t>
      </w:r>
      <w:r w:rsidRPr="00AA5BC3">
        <w:rPr>
          <w:rFonts w:ascii="Arial" w:eastAsia="宋体" w:hAnsi="Arial" w:cs="Arial"/>
          <w:color w:val="000000"/>
          <w:kern w:val="0"/>
          <w:sz w:val="24"/>
          <w:szCs w:val="24"/>
        </w:rPr>
        <w:t>6</w:t>
      </w:r>
      <w:r w:rsidRPr="00AA5BC3">
        <w:rPr>
          <w:rFonts w:ascii="Arial" w:eastAsia="宋体" w:hAnsi="Arial" w:cs="Arial"/>
          <w:color w:val="000000"/>
          <w:kern w:val="0"/>
          <w:sz w:val="24"/>
          <w:szCs w:val="24"/>
        </w:rPr>
        <w:t>日</w:t>
      </w:r>
    </w:p>
    <w:sectPr w:rsidR="00297FEF" w:rsidRPr="00AA5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C3"/>
    <w:rsid w:val="00183220"/>
    <w:rsid w:val="00297FEF"/>
    <w:rsid w:val="00AA5BC3"/>
    <w:rsid w:val="00C4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84926-E0D5-47D3-840B-DCB73FDC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AA5B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AA5BC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A5BC3"/>
    <w:rPr>
      <w:rFonts w:ascii="宋体" w:eastAsia="宋体" w:hAnsi="宋体" w:cs="宋体"/>
      <w:b/>
      <w:bCs/>
      <w:kern w:val="0"/>
      <w:sz w:val="27"/>
      <w:szCs w:val="27"/>
    </w:rPr>
  </w:style>
  <w:style w:type="paragraph" w:styleId="a3">
    <w:name w:val="Normal (Web)"/>
    <w:basedOn w:val="a"/>
    <w:uiPriority w:val="99"/>
    <w:semiHidden/>
    <w:unhideWhenUsed/>
    <w:rsid w:val="00AA5BC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AA5BC3"/>
    <w:rPr>
      <w:rFonts w:asciiTheme="majorHAnsi" w:eastAsiaTheme="majorEastAsia" w:hAnsiTheme="majorHAnsi" w:cstheme="majorBidi"/>
      <w:b/>
      <w:bCs/>
      <w:sz w:val="32"/>
      <w:szCs w:val="32"/>
    </w:rPr>
  </w:style>
  <w:style w:type="paragraph" w:styleId="a4">
    <w:name w:val="Date"/>
    <w:basedOn w:val="a"/>
    <w:next w:val="a"/>
    <w:link w:val="Char"/>
    <w:uiPriority w:val="99"/>
    <w:semiHidden/>
    <w:unhideWhenUsed/>
    <w:rsid w:val="00297FEF"/>
    <w:pPr>
      <w:ind w:leftChars="2500" w:left="100"/>
    </w:pPr>
  </w:style>
  <w:style w:type="character" w:customStyle="1" w:styleId="Char">
    <w:name w:val="日期 Char"/>
    <w:basedOn w:val="a0"/>
    <w:link w:val="a4"/>
    <w:uiPriority w:val="99"/>
    <w:semiHidden/>
    <w:rsid w:val="0029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3017">
      <w:bodyDiv w:val="1"/>
      <w:marLeft w:val="0"/>
      <w:marRight w:val="0"/>
      <w:marTop w:val="0"/>
      <w:marBottom w:val="0"/>
      <w:divBdr>
        <w:top w:val="none" w:sz="0" w:space="0" w:color="auto"/>
        <w:left w:val="none" w:sz="0" w:space="0" w:color="auto"/>
        <w:bottom w:val="none" w:sz="0" w:space="0" w:color="auto"/>
        <w:right w:val="none" w:sz="0" w:space="0" w:color="auto"/>
      </w:divBdr>
    </w:div>
    <w:div w:id="15897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cp:revision>
  <dcterms:created xsi:type="dcterms:W3CDTF">2017-09-28T03:56:00Z</dcterms:created>
  <dcterms:modified xsi:type="dcterms:W3CDTF">2019-12-16T03:02:00Z</dcterms:modified>
</cp:coreProperties>
</file>